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190E0" w14:textId="77777777" w:rsidR="00DC794A" w:rsidRDefault="00DC794A" w:rsidP="00C206CC">
      <w:pPr>
        <w:jc w:val="center"/>
        <w:rPr>
          <w:rFonts w:ascii="Times New Roman" w:hAnsi="Times New Roman" w:cs="Times New Roman"/>
          <w:b/>
          <w:sz w:val="24"/>
          <w:szCs w:val="24"/>
        </w:rPr>
      </w:pPr>
      <w:r>
        <w:rPr>
          <w:noProof/>
        </w:rPr>
        <w:drawing>
          <wp:inline distT="0" distB="0" distL="0" distR="0" wp14:anchorId="23687354" wp14:editId="791D3208">
            <wp:extent cx="2110740" cy="1042035"/>
            <wp:effectExtent l="0" t="0" r="3810" b="5715"/>
            <wp:docPr id="1" name="Picture 1" descr="Description: Description: PAC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PAC BW"/>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110740" cy="1042035"/>
                    </a:xfrm>
                    <a:prstGeom prst="rect">
                      <a:avLst/>
                    </a:prstGeom>
                    <a:noFill/>
                    <a:ln>
                      <a:noFill/>
                    </a:ln>
                  </pic:spPr>
                </pic:pic>
              </a:graphicData>
            </a:graphic>
          </wp:inline>
        </w:drawing>
      </w:r>
    </w:p>
    <w:p w14:paraId="63732D9B" w14:textId="30467B36"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PAN AFRICA CHRISTIAN UNIVERSITY </w:t>
      </w:r>
    </w:p>
    <w:p w14:paraId="54A97277" w14:textId="77777777" w:rsidR="00E73B2B" w:rsidRPr="009C4919" w:rsidRDefault="00E73B2B" w:rsidP="00C206CC">
      <w:pPr>
        <w:jc w:val="center"/>
        <w:rPr>
          <w:rFonts w:ascii="Times New Roman" w:hAnsi="Times New Roman" w:cs="Times New Roman"/>
          <w:b/>
          <w:sz w:val="24"/>
          <w:szCs w:val="24"/>
        </w:rPr>
      </w:pPr>
    </w:p>
    <w:p w14:paraId="0399334C" w14:textId="77777777" w:rsidR="00E73B2B" w:rsidRPr="009C4919" w:rsidRDefault="00E73B2B" w:rsidP="00C206CC">
      <w:pPr>
        <w:jc w:val="center"/>
        <w:rPr>
          <w:rFonts w:ascii="Times New Roman" w:hAnsi="Times New Roman" w:cs="Times New Roman"/>
          <w:b/>
          <w:sz w:val="24"/>
          <w:szCs w:val="24"/>
        </w:rPr>
      </w:pPr>
    </w:p>
    <w:p w14:paraId="2751ABF3"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MASTERS OF ARTS IN LEADERSHIP</w:t>
      </w:r>
    </w:p>
    <w:p w14:paraId="033E4BBE" w14:textId="77777777" w:rsidR="00E73B2B" w:rsidRPr="009C4919" w:rsidRDefault="00E73B2B" w:rsidP="00C206CC">
      <w:pPr>
        <w:jc w:val="center"/>
        <w:rPr>
          <w:rFonts w:ascii="Times New Roman" w:hAnsi="Times New Roman" w:cs="Times New Roman"/>
          <w:b/>
          <w:sz w:val="24"/>
          <w:szCs w:val="24"/>
        </w:rPr>
      </w:pPr>
    </w:p>
    <w:p w14:paraId="07EC6FEC" w14:textId="77777777" w:rsidR="00E73B2B" w:rsidRPr="009C4919" w:rsidRDefault="00E73B2B" w:rsidP="00C206CC">
      <w:pPr>
        <w:jc w:val="center"/>
        <w:rPr>
          <w:rFonts w:ascii="Times New Roman" w:hAnsi="Times New Roman" w:cs="Times New Roman"/>
          <w:b/>
          <w:sz w:val="24"/>
          <w:szCs w:val="24"/>
        </w:rPr>
      </w:pPr>
    </w:p>
    <w:p w14:paraId="148E778C" w14:textId="77777777" w:rsidR="00584F30" w:rsidRPr="009C4919" w:rsidRDefault="00584F30" w:rsidP="00C206CC">
      <w:pPr>
        <w:jc w:val="center"/>
        <w:rPr>
          <w:rFonts w:ascii="Times New Roman" w:hAnsi="Times New Roman" w:cs="Times New Roman"/>
          <w:b/>
          <w:sz w:val="24"/>
          <w:szCs w:val="24"/>
        </w:rPr>
      </w:pPr>
    </w:p>
    <w:p w14:paraId="388CF2EB"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END OF SEMESTER EXAMINATION </w:t>
      </w:r>
    </w:p>
    <w:p w14:paraId="124FED64" w14:textId="77777777" w:rsidR="00E73B2B" w:rsidRPr="009C4919" w:rsidRDefault="00E73B2B" w:rsidP="00C206CC">
      <w:pPr>
        <w:jc w:val="center"/>
        <w:rPr>
          <w:rFonts w:ascii="Times New Roman" w:hAnsi="Times New Roman" w:cs="Times New Roman"/>
          <w:b/>
          <w:sz w:val="24"/>
          <w:szCs w:val="24"/>
        </w:rPr>
      </w:pPr>
    </w:p>
    <w:p w14:paraId="1F52C030" w14:textId="77777777" w:rsidR="00584F30" w:rsidRPr="009C4919" w:rsidRDefault="00584F30" w:rsidP="00C206CC">
      <w:pPr>
        <w:jc w:val="center"/>
        <w:rPr>
          <w:rFonts w:ascii="Times New Roman" w:hAnsi="Times New Roman" w:cs="Times New Roman"/>
          <w:b/>
          <w:sz w:val="24"/>
          <w:szCs w:val="24"/>
        </w:rPr>
      </w:pPr>
    </w:p>
    <w:p w14:paraId="44A3C761" w14:textId="77777777" w:rsidR="00584F30" w:rsidRPr="009C4919" w:rsidRDefault="00584F30" w:rsidP="00C206CC">
      <w:pPr>
        <w:jc w:val="center"/>
        <w:rPr>
          <w:rFonts w:ascii="Times New Roman" w:hAnsi="Times New Roman" w:cs="Times New Roman"/>
          <w:b/>
          <w:sz w:val="24"/>
          <w:szCs w:val="24"/>
        </w:rPr>
      </w:pPr>
    </w:p>
    <w:p w14:paraId="5A24BB30"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DEPARMENT OF LEADERSHIP </w:t>
      </w:r>
    </w:p>
    <w:p w14:paraId="4E2E104E" w14:textId="77777777" w:rsidR="00E73B2B" w:rsidRPr="009C4919" w:rsidRDefault="00E73B2B" w:rsidP="00C206CC">
      <w:pPr>
        <w:jc w:val="center"/>
        <w:rPr>
          <w:rFonts w:ascii="Times New Roman" w:hAnsi="Times New Roman" w:cs="Times New Roman"/>
          <w:b/>
          <w:sz w:val="24"/>
          <w:szCs w:val="24"/>
        </w:rPr>
      </w:pPr>
    </w:p>
    <w:p w14:paraId="58346171" w14:textId="77777777" w:rsidR="00584F30" w:rsidRPr="009C4919" w:rsidRDefault="00584F30" w:rsidP="00C206CC">
      <w:pPr>
        <w:jc w:val="center"/>
        <w:rPr>
          <w:rFonts w:ascii="Times New Roman" w:hAnsi="Times New Roman" w:cs="Times New Roman"/>
          <w:b/>
          <w:sz w:val="24"/>
          <w:szCs w:val="24"/>
        </w:rPr>
      </w:pPr>
    </w:p>
    <w:p w14:paraId="6C8B1579"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COURSE CODE </w:t>
      </w:r>
    </w:p>
    <w:p w14:paraId="2EC3B29A" w14:textId="77777777" w:rsidR="00584F30" w:rsidRPr="009C4919" w:rsidRDefault="00584F30" w:rsidP="00C206CC">
      <w:pPr>
        <w:jc w:val="center"/>
        <w:rPr>
          <w:rFonts w:ascii="Times New Roman" w:hAnsi="Times New Roman" w:cs="Times New Roman"/>
          <w:b/>
          <w:sz w:val="24"/>
          <w:szCs w:val="24"/>
        </w:rPr>
      </w:pPr>
    </w:p>
    <w:p w14:paraId="24A78A4D"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MAL 611</w:t>
      </w:r>
    </w:p>
    <w:p w14:paraId="4A7162F8" w14:textId="77777777" w:rsidR="00584F30" w:rsidRPr="009C4919" w:rsidRDefault="00584F30" w:rsidP="00C206CC">
      <w:pPr>
        <w:jc w:val="center"/>
        <w:rPr>
          <w:rFonts w:ascii="Times New Roman" w:hAnsi="Times New Roman" w:cs="Times New Roman"/>
          <w:b/>
          <w:sz w:val="24"/>
          <w:szCs w:val="24"/>
        </w:rPr>
      </w:pPr>
    </w:p>
    <w:p w14:paraId="7AEEAA5E"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COURSE TITLE </w:t>
      </w:r>
    </w:p>
    <w:p w14:paraId="310AD607" w14:textId="77777777" w:rsidR="00584F30" w:rsidRPr="009C4919" w:rsidRDefault="00584F30" w:rsidP="00C206CC">
      <w:pPr>
        <w:jc w:val="center"/>
        <w:rPr>
          <w:rFonts w:ascii="Times New Roman" w:hAnsi="Times New Roman" w:cs="Times New Roman"/>
          <w:b/>
          <w:sz w:val="24"/>
          <w:szCs w:val="24"/>
        </w:rPr>
      </w:pPr>
    </w:p>
    <w:p w14:paraId="07C1AA61"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SPIRITUAL FORMATION FOR LEADERS</w:t>
      </w:r>
    </w:p>
    <w:p w14:paraId="2BB20AEE" w14:textId="77777777" w:rsidR="00584F30" w:rsidRPr="009C4919" w:rsidRDefault="00584F30" w:rsidP="00C206CC">
      <w:pPr>
        <w:jc w:val="center"/>
        <w:rPr>
          <w:rFonts w:ascii="Times New Roman" w:hAnsi="Times New Roman" w:cs="Times New Roman"/>
          <w:b/>
          <w:sz w:val="24"/>
          <w:szCs w:val="24"/>
        </w:rPr>
      </w:pPr>
    </w:p>
    <w:p w14:paraId="685A0F12"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 xml:space="preserve">EXAM DATE </w:t>
      </w:r>
    </w:p>
    <w:p w14:paraId="620111BC" w14:textId="77777777" w:rsidR="00584F30" w:rsidRPr="009C4919" w:rsidRDefault="00584F30" w:rsidP="00C206CC">
      <w:pPr>
        <w:jc w:val="center"/>
        <w:rPr>
          <w:rFonts w:ascii="Times New Roman" w:hAnsi="Times New Roman" w:cs="Times New Roman"/>
          <w:b/>
          <w:sz w:val="24"/>
          <w:szCs w:val="24"/>
        </w:rPr>
      </w:pPr>
    </w:p>
    <w:p w14:paraId="5E123E39"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lastRenderedPageBreak/>
        <w:t xml:space="preserve">DURATION </w:t>
      </w:r>
    </w:p>
    <w:p w14:paraId="7CEA043E" w14:textId="77777777" w:rsidR="00584F30" w:rsidRPr="009C4919" w:rsidRDefault="00584F30" w:rsidP="00C206CC">
      <w:pPr>
        <w:jc w:val="center"/>
        <w:rPr>
          <w:rFonts w:ascii="Times New Roman" w:hAnsi="Times New Roman" w:cs="Times New Roman"/>
          <w:b/>
          <w:sz w:val="24"/>
          <w:szCs w:val="24"/>
        </w:rPr>
      </w:pPr>
    </w:p>
    <w:p w14:paraId="38B1C22C" w14:textId="77777777" w:rsidR="00E73B2B" w:rsidRPr="009C4919" w:rsidRDefault="00E73B2B" w:rsidP="00C206CC">
      <w:pPr>
        <w:jc w:val="center"/>
        <w:rPr>
          <w:rFonts w:ascii="Times New Roman" w:hAnsi="Times New Roman" w:cs="Times New Roman"/>
          <w:b/>
          <w:sz w:val="24"/>
          <w:szCs w:val="24"/>
        </w:rPr>
      </w:pPr>
      <w:r w:rsidRPr="009C4919">
        <w:rPr>
          <w:rFonts w:ascii="Times New Roman" w:hAnsi="Times New Roman" w:cs="Times New Roman"/>
          <w:b/>
          <w:sz w:val="24"/>
          <w:szCs w:val="24"/>
        </w:rPr>
        <w:t>3 HOURS</w:t>
      </w:r>
    </w:p>
    <w:p w14:paraId="1672F15F" w14:textId="77777777" w:rsidR="00E73B2B" w:rsidRDefault="00E73B2B" w:rsidP="00E73B2B">
      <w:pPr>
        <w:rPr>
          <w:b/>
        </w:rPr>
      </w:pPr>
    </w:p>
    <w:p w14:paraId="52A285C1" w14:textId="77777777" w:rsidR="00584F30" w:rsidRDefault="00584F30" w:rsidP="00E73B2B">
      <w:pPr>
        <w:rPr>
          <w:b/>
        </w:rPr>
      </w:pPr>
    </w:p>
    <w:p w14:paraId="3FF21874" w14:textId="77777777" w:rsidR="00584F30" w:rsidRDefault="00584F30" w:rsidP="00E73B2B">
      <w:pPr>
        <w:rPr>
          <w:b/>
        </w:rPr>
      </w:pPr>
    </w:p>
    <w:p w14:paraId="45A0DDBA" w14:textId="77777777" w:rsidR="003B4AF9" w:rsidRPr="009C4919" w:rsidRDefault="00E73B2B" w:rsidP="00E73B2B">
      <w:pPr>
        <w:rPr>
          <w:rFonts w:ascii="Times New Roman" w:hAnsi="Times New Roman" w:cs="Times New Roman"/>
          <w:b/>
          <w:sz w:val="24"/>
          <w:szCs w:val="24"/>
        </w:rPr>
      </w:pPr>
      <w:r w:rsidRPr="009C4919">
        <w:rPr>
          <w:rFonts w:ascii="Times New Roman" w:hAnsi="Times New Roman" w:cs="Times New Roman"/>
          <w:b/>
          <w:sz w:val="24"/>
          <w:szCs w:val="24"/>
        </w:rPr>
        <w:t>INSTRUCTIONS</w:t>
      </w:r>
    </w:p>
    <w:p w14:paraId="4766FC44" w14:textId="77777777" w:rsidR="003B4AF9" w:rsidRPr="009C4919" w:rsidRDefault="003B4AF9" w:rsidP="00E73B2B">
      <w:pPr>
        <w:rPr>
          <w:rFonts w:ascii="Times New Roman" w:hAnsi="Times New Roman" w:cs="Times New Roman"/>
          <w:sz w:val="24"/>
          <w:szCs w:val="24"/>
        </w:rPr>
      </w:pPr>
      <w:r w:rsidRPr="009C4919">
        <w:rPr>
          <w:rFonts w:ascii="Times New Roman" w:hAnsi="Times New Roman" w:cs="Times New Roman"/>
          <w:sz w:val="24"/>
          <w:szCs w:val="24"/>
        </w:rPr>
        <w:t>Read all questions carefully before attempting.</w:t>
      </w:r>
    </w:p>
    <w:p w14:paraId="54E8926C" w14:textId="77777777" w:rsidR="00E73B2B" w:rsidRPr="003B4AF9" w:rsidRDefault="003B4AF9" w:rsidP="00E73B2B">
      <w:r w:rsidRPr="009C4919">
        <w:rPr>
          <w:rFonts w:ascii="Times New Roman" w:hAnsi="Times New Roman" w:cs="Times New Roman"/>
          <w:sz w:val="24"/>
          <w:szCs w:val="24"/>
        </w:rPr>
        <w:t xml:space="preserve">Answer question one, which is compulsory in section A and any one question in section B </w:t>
      </w:r>
      <w:r w:rsidRPr="009C4919">
        <w:rPr>
          <w:rFonts w:ascii="Times New Roman" w:hAnsi="Times New Roman" w:cs="Times New Roman"/>
          <w:b/>
          <w:sz w:val="24"/>
          <w:szCs w:val="24"/>
        </w:rPr>
        <w:t>(20 Marks</w:t>
      </w:r>
      <w:r w:rsidRPr="009C4919">
        <w:rPr>
          <w:rFonts w:ascii="Times New Roman" w:hAnsi="Times New Roman" w:cs="Times New Roman"/>
          <w:sz w:val="24"/>
          <w:szCs w:val="24"/>
        </w:rPr>
        <w:t>)</w:t>
      </w:r>
      <w:r w:rsidR="00E73B2B" w:rsidRPr="003B4AF9">
        <w:t xml:space="preserve"> </w:t>
      </w:r>
    </w:p>
    <w:p w14:paraId="79460B47" w14:textId="77777777" w:rsidR="00584F30" w:rsidRDefault="00584F30" w:rsidP="00E73B2B">
      <w:pPr>
        <w:rPr>
          <w:b/>
        </w:rPr>
      </w:pPr>
    </w:p>
    <w:p w14:paraId="0F2B9F07" w14:textId="77777777" w:rsidR="00E73B2B" w:rsidRDefault="00E73B2B" w:rsidP="00C206CC">
      <w:pPr>
        <w:jc w:val="center"/>
        <w:rPr>
          <w:b/>
        </w:rPr>
      </w:pPr>
    </w:p>
    <w:p w14:paraId="17808951" w14:textId="77777777" w:rsidR="00C206CC" w:rsidRDefault="00C206CC" w:rsidP="003B4AF9">
      <w:pPr>
        <w:rPr>
          <w:rFonts w:ascii="Times New Roman" w:hAnsi="Times New Roman" w:cs="Times New Roman"/>
          <w:b/>
          <w:sz w:val="24"/>
          <w:szCs w:val="24"/>
        </w:rPr>
      </w:pPr>
      <w:r w:rsidRPr="00C206CC">
        <w:rPr>
          <w:rFonts w:ascii="Times New Roman" w:hAnsi="Times New Roman" w:cs="Times New Roman"/>
          <w:b/>
          <w:sz w:val="24"/>
          <w:szCs w:val="24"/>
        </w:rPr>
        <w:t>SECTION A</w:t>
      </w:r>
      <w:r>
        <w:rPr>
          <w:rFonts w:ascii="Times New Roman" w:hAnsi="Times New Roman" w:cs="Times New Roman"/>
          <w:b/>
          <w:sz w:val="24"/>
          <w:szCs w:val="24"/>
        </w:rPr>
        <w:t xml:space="preserve">          (COMPULSORY).</w:t>
      </w:r>
    </w:p>
    <w:p w14:paraId="39209DA0" w14:textId="77777777" w:rsidR="00C206CC" w:rsidRDefault="00C206CC" w:rsidP="00C206CC">
      <w:pPr>
        <w:rPr>
          <w:rFonts w:ascii="Times New Roman" w:hAnsi="Times New Roman" w:cs="Times New Roman"/>
          <w:b/>
          <w:sz w:val="24"/>
          <w:szCs w:val="24"/>
        </w:rPr>
      </w:pPr>
    </w:p>
    <w:p w14:paraId="334BDB9E" w14:textId="77777777" w:rsidR="00C206CC" w:rsidRDefault="00C206CC" w:rsidP="00C206CC">
      <w:pPr>
        <w:pStyle w:val="ListParagraph"/>
        <w:numPr>
          <w:ilvl w:val="0"/>
          <w:numId w:val="1"/>
        </w:numPr>
        <w:rPr>
          <w:rFonts w:ascii="Times New Roman" w:hAnsi="Times New Roman" w:cs="Times New Roman"/>
          <w:sz w:val="24"/>
          <w:szCs w:val="24"/>
        </w:rPr>
      </w:pPr>
      <w:r w:rsidRPr="00C206CC">
        <w:rPr>
          <w:rFonts w:ascii="Times New Roman" w:hAnsi="Times New Roman" w:cs="Times New Roman"/>
          <w:sz w:val="24"/>
          <w:szCs w:val="24"/>
        </w:rPr>
        <w:t xml:space="preserve">The only </w:t>
      </w:r>
      <w:r>
        <w:rPr>
          <w:rFonts w:ascii="Times New Roman" w:hAnsi="Times New Roman" w:cs="Times New Roman"/>
          <w:sz w:val="24"/>
          <w:szCs w:val="24"/>
        </w:rPr>
        <w:t xml:space="preserve">road to Christian maturity passes through the practice of spiritual disciplines. These personal and interpersonal activities given by God in the Bible have been practiced by God’s people since biblical times. They are the sufficient means Christians   use in the spirit-filled pursuit of godliness, that is, closeness to Christ and conformity to Christ. In light of this understanding, discuss what Spiritual disciplines are and their purpose in our quest for Christian growth in godliness </w:t>
      </w:r>
      <w:r w:rsidRPr="00C206CC">
        <w:rPr>
          <w:rFonts w:ascii="Times New Roman" w:hAnsi="Times New Roman" w:cs="Times New Roman"/>
          <w:b/>
          <w:sz w:val="24"/>
          <w:szCs w:val="24"/>
        </w:rPr>
        <w:t>( 10 Marks</w:t>
      </w:r>
      <w:r>
        <w:rPr>
          <w:rFonts w:ascii="Times New Roman" w:hAnsi="Times New Roman" w:cs="Times New Roman"/>
          <w:sz w:val="24"/>
          <w:szCs w:val="24"/>
        </w:rPr>
        <w:t>)</w:t>
      </w:r>
    </w:p>
    <w:p w14:paraId="003503BC" w14:textId="77777777" w:rsidR="009C4919" w:rsidRDefault="009C4919" w:rsidP="009C4919">
      <w:pPr>
        <w:pStyle w:val="ListParagraph"/>
        <w:rPr>
          <w:rFonts w:ascii="Times New Roman" w:hAnsi="Times New Roman" w:cs="Times New Roman"/>
          <w:sz w:val="24"/>
          <w:szCs w:val="24"/>
        </w:rPr>
      </w:pPr>
    </w:p>
    <w:p w14:paraId="0CDCF3C7" w14:textId="77777777" w:rsidR="009C4919" w:rsidRPr="009C4919" w:rsidRDefault="009C4919" w:rsidP="009C4919">
      <w:pPr>
        <w:rPr>
          <w:rFonts w:ascii="Times New Roman" w:hAnsi="Times New Roman" w:cs="Times New Roman"/>
          <w:b/>
          <w:sz w:val="24"/>
          <w:szCs w:val="24"/>
        </w:rPr>
      </w:pPr>
      <w:r w:rsidRPr="009C4919">
        <w:rPr>
          <w:rFonts w:ascii="Times New Roman" w:hAnsi="Times New Roman" w:cs="Times New Roman"/>
          <w:b/>
          <w:sz w:val="24"/>
          <w:szCs w:val="24"/>
        </w:rPr>
        <w:t>SECTION B</w:t>
      </w:r>
      <w:r>
        <w:rPr>
          <w:rFonts w:ascii="Times New Roman" w:hAnsi="Times New Roman" w:cs="Times New Roman"/>
          <w:b/>
          <w:sz w:val="24"/>
          <w:szCs w:val="24"/>
        </w:rPr>
        <w:t xml:space="preserve"> (Answer One Question from this section)</w:t>
      </w:r>
    </w:p>
    <w:p w14:paraId="1380E0C7" w14:textId="77777777" w:rsidR="00F74E45" w:rsidRDefault="00F74E45" w:rsidP="00F74E45">
      <w:pPr>
        <w:rPr>
          <w:rFonts w:ascii="Times New Roman" w:hAnsi="Times New Roman" w:cs="Times New Roman"/>
          <w:sz w:val="24"/>
          <w:szCs w:val="24"/>
        </w:rPr>
      </w:pPr>
    </w:p>
    <w:p w14:paraId="523BFF16" w14:textId="77777777" w:rsidR="00F74E45" w:rsidRDefault="00F74E45" w:rsidP="00667730">
      <w:pPr>
        <w:pStyle w:val="ListParagraph"/>
        <w:numPr>
          <w:ilvl w:val="0"/>
          <w:numId w:val="1"/>
        </w:numPr>
        <w:rPr>
          <w:rFonts w:ascii="Times New Roman" w:hAnsi="Times New Roman" w:cs="Times New Roman"/>
          <w:sz w:val="24"/>
          <w:szCs w:val="24"/>
        </w:rPr>
      </w:pPr>
      <w:r w:rsidRPr="00667730">
        <w:rPr>
          <w:rFonts w:ascii="Times New Roman" w:hAnsi="Times New Roman" w:cs="Times New Roman"/>
          <w:sz w:val="24"/>
          <w:szCs w:val="24"/>
        </w:rPr>
        <w:t xml:space="preserve">Francis speaks of three stages of spiritual growth (a beginning awareness—grace: strength to do good works—Charity; </w:t>
      </w:r>
      <w:r w:rsidR="00C947D3" w:rsidRPr="00667730">
        <w:rPr>
          <w:rFonts w:ascii="Times New Roman" w:hAnsi="Times New Roman" w:cs="Times New Roman"/>
          <w:sz w:val="24"/>
          <w:szCs w:val="24"/>
        </w:rPr>
        <w:t>and the ability to do good frequently, and promptly—</w:t>
      </w:r>
      <w:r w:rsidR="00667730" w:rsidRPr="00667730">
        <w:rPr>
          <w:rFonts w:ascii="Times New Roman" w:hAnsi="Times New Roman" w:cs="Times New Roman"/>
          <w:sz w:val="24"/>
          <w:szCs w:val="24"/>
        </w:rPr>
        <w:t>devotion)</w:t>
      </w:r>
      <w:r w:rsidR="00C947D3" w:rsidRPr="00667730">
        <w:rPr>
          <w:rFonts w:ascii="Times New Roman" w:hAnsi="Times New Roman" w:cs="Times New Roman"/>
          <w:sz w:val="24"/>
          <w:szCs w:val="24"/>
        </w:rPr>
        <w:t xml:space="preserve"> and compares them to </w:t>
      </w:r>
      <w:r w:rsidR="00667730" w:rsidRPr="00667730">
        <w:rPr>
          <w:rFonts w:ascii="Times New Roman" w:hAnsi="Times New Roman" w:cs="Times New Roman"/>
          <w:sz w:val="24"/>
          <w:szCs w:val="24"/>
        </w:rPr>
        <w:t>three types of</w:t>
      </w:r>
      <w:r w:rsidR="00C947D3" w:rsidRPr="00667730">
        <w:rPr>
          <w:rFonts w:ascii="Times New Roman" w:hAnsi="Times New Roman" w:cs="Times New Roman"/>
          <w:sz w:val="24"/>
          <w:szCs w:val="24"/>
        </w:rPr>
        <w:t xml:space="preserve"> birds </w:t>
      </w:r>
      <w:r w:rsidR="00667730" w:rsidRPr="00667730">
        <w:rPr>
          <w:rFonts w:ascii="Times New Roman" w:hAnsi="Times New Roman" w:cs="Times New Roman"/>
          <w:sz w:val="24"/>
          <w:szCs w:val="24"/>
        </w:rPr>
        <w:t>(those that cannot</w:t>
      </w:r>
      <w:r w:rsidR="00C947D3" w:rsidRPr="00667730">
        <w:rPr>
          <w:rFonts w:ascii="Times New Roman" w:hAnsi="Times New Roman" w:cs="Times New Roman"/>
          <w:sz w:val="24"/>
          <w:szCs w:val="24"/>
        </w:rPr>
        <w:t xml:space="preserve"> fly----ostriches; those that fly clumsily---hens; and those that soar---eagles) Discuss which stage (or bird) best describes you, and why? </w:t>
      </w:r>
      <w:r w:rsidR="00667730" w:rsidRPr="00667730">
        <w:rPr>
          <w:rFonts w:ascii="Times New Roman" w:hAnsi="Times New Roman" w:cs="Times New Roman"/>
          <w:b/>
          <w:sz w:val="24"/>
          <w:szCs w:val="24"/>
        </w:rPr>
        <w:t>(10 Marks</w:t>
      </w:r>
      <w:r w:rsidR="00667730">
        <w:rPr>
          <w:rFonts w:ascii="Times New Roman" w:hAnsi="Times New Roman" w:cs="Times New Roman"/>
          <w:sz w:val="24"/>
          <w:szCs w:val="24"/>
        </w:rPr>
        <w:t xml:space="preserve"> )</w:t>
      </w:r>
    </w:p>
    <w:p w14:paraId="62B5C08D" w14:textId="77777777" w:rsidR="00EE139A" w:rsidRPr="009C4919" w:rsidRDefault="00EE139A" w:rsidP="009C4919">
      <w:pPr>
        <w:rPr>
          <w:rFonts w:ascii="Times New Roman" w:hAnsi="Times New Roman" w:cs="Times New Roman"/>
          <w:sz w:val="24"/>
          <w:szCs w:val="24"/>
        </w:rPr>
      </w:pPr>
    </w:p>
    <w:p w14:paraId="71A8C360" w14:textId="77777777" w:rsidR="009C4919" w:rsidRPr="009C4919" w:rsidRDefault="008C029A" w:rsidP="009C4919">
      <w:pPr>
        <w:pStyle w:val="ListParagraph"/>
        <w:numPr>
          <w:ilvl w:val="0"/>
          <w:numId w:val="1"/>
        </w:numPr>
        <w:rPr>
          <w:rFonts w:ascii="Times New Roman" w:hAnsi="Times New Roman" w:cs="Times New Roman"/>
          <w:sz w:val="24"/>
          <w:szCs w:val="24"/>
        </w:rPr>
      </w:pPr>
      <w:r w:rsidRPr="009C4919">
        <w:rPr>
          <w:rFonts w:ascii="Times New Roman" w:hAnsi="Times New Roman" w:cs="Times New Roman"/>
          <w:sz w:val="24"/>
          <w:szCs w:val="24"/>
        </w:rPr>
        <w:t xml:space="preserve">The intake of God’s word is the most important spiritual Discipline. We practice this </w:t>
      </w:r>
      <w:r w:rsidR="00306B45" w:rsidRPr="009C4919">
        <w:rPr>
          <w:rFonts w:ascii="Times New Roman" w:hAnsi="Times New Roman" w:cs="Times New Roman"/>
          <w:sz w:val="24"/>
          <w:szCs w:val="24"/>
        </w:rPr>
        <w:t xml:space="preserve">  </w:t>
      </w:r>
      <w:r w:rsidRPr="009C4919">
        <w:rPr>
          <w:rFonts w:ascii="Times New Roman" w:hAnsi="Times New Roman" w:cs="Times New Roman"/>
          <w:sz w:val="24"/>
          <w:szCs w:val="24"/>
        </w:rPr>
        <w:t>discipline not only by hearing, reading and studying God’s word, but also through memorizing and meditating on scripture, and by applying what we learn to our daily lives.</w:t>
      </w:r>
      <w:r w:rsidR="00306B45" w:rsidRPr="009C4919">
        <w:rPr>
          <w:rFonts w:ascii="Times New Roman" w:hAnsi="Times New Roman" w:cs="Times New Roman"/>
          <w:sz w:val="24"/>
          <w:szCs w:val="24"/>
        </w:rPr>
        <w:t xml:space="preserve"> Discuss in detail, how memorization and meditation on scriptures can promote </w:t>
      </w:r>
      <w:r w:rsidR="00306B45" w:rsidRPr="009C4919">
        <w:rPr>
          <w:rFonts w:ascii="Times New Roman" w:hAnsi="Times New Roman" w:cs="Times New Roman"/>
          <w:sz w:val="24"/>
          <w:szCs w:val="24"/>
        </w:rPr>
        <w:lastRenderedPageBreak/>
        <w:t xml:space="preserve">increased knowledge of God and closer conformity to Christ in our quest for godliness </w:t>
      </w:r>
      <w:r w:rsidR="00306B45" w:rsidRPr="009C4919">
        <w:rPr>
          <w:rFonts w:ascii="Times New Roman" w:hAnsi="Times New Roman" w:cs="Times New Roman"/>
          <w:b/>
          <w:sz w:val="24"/>
          <w:szCs w:val="24"/>
        </w:rPr>
        <w:t>(10 Marks</w:t>
      </w:r>
      <w:r w:rsidR="00306B45" w:rsidRPr="009C4919">
        <w:rPr>
          <w:rFonts w:ascii="Times New Roman" w:hAnsi="Times New Roman" w:cs="Times New Roman"/>
          <w:sz w:val="24"/>
          <w:szCs w:val="24"/>
        </w:rPr>
        <w:t>).</w:t>
      </w:r>
    </w:p>
    <w:p w14:paraId="725C3820" w14:textId="77777777" w:rsidR="009C4919" w:rsidRPr="009C4919" w:rsidRDefault="009C4919" w:rsidP="009C4919">
      <w:pPr>
        <w:pStyle w:val="ListParagraph"/>
        <w:rPr>
          <w:rFonts w:ascii="Times New Roman" w:hAnsi="Times New Roman" w:cs="Times New Roman"/>
          <w:sz w:val="24"/>
          <w:szCs w:val="24"/>
        </w:rPr>
      </w:pPr>
    </w:p>
    <w:p w14:paraId="56E22660" w14:textId="77777777" w:rsidR="009C4919" w:rsidRDefault="009C4919" w:rsidP="009C491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00883F1A" w:rsidRPr="009C4919">
        <w:rPr>
          <w:rFonts w:ascii="Times New Roman" w:hAnsi="Times New Roman" w:cs="Times New Roman"/>
          <w:sz w:val="24"/>
          <w:szCs w:val="24"/>
        </w:rPr>
        <w:t xml:space="preserve">I am convinced that the key to effective leadership is our personal, intimate, ongoing </w:t>
      </w:r>
      <w:r w:rsidR="00033BDC" w:rsidRPr="009C4919">
        <w:rPr>
          <w:rFonts w:ascii="Times New Roman" w:hAnsi="Times New Roman" w:cs="Times New Roman"/>
          <w:sz w:val="24"/>
          <w:szCs w:val="24"/>
        </w:rPr>
        <w:t>and ever</w:t>
      </w:r>
      <w:r w:rsidR="00883F1A" w:rsidRPr="009C4919">
        <w:rPr>
          <w:rFonts w:ascii="Times New Roman" w:hAnsi="Times New Roman" w:cs="Times New Roman"/>
          <w:sz w:val="24"/>
          <w:szCs w:val="24"/>
        </w:rPr>
        <w:t xml:space="preserve"> deepening relationship with God.</w:t>
      </w:r>
      <w:r w:rsidR="00033BDC" w:rsidRPr="009C4919">
        <w:rPr>
          <w:rFonts w:ascii="Times New Roman" w:hAnsi="Times New Roman" w:cs="Times New Roman"/>
          <w:sz w:val="24"/>
          <w:szCs w:val="24"/>
        </w:rPr>
        <w:t xml:space="preserve"> I have found that when I meet with Him, in what I call the “soul Room”, He prepares me to serve Him and His people in the “Leadership Room”. In both the Soul</w:t>
      </w:r>
      <w:r w:rsidR="003B4AF9" w:rsidRPr="009C4919">
        <w:rPr>
          <w:rFonts w:ascii="Times New Roman" w:hAnsi="Times New Roman" w:cs="Times New Roman"/>
          <w:sz w:val="24"/>
          <w:szCs w:val="24"/>
        </w:rPr>
        <w:t xml:space="preserve"> Room and the Leadership Room, D</w:t>
      </w:r>
      <w:r w:rsidR="00033BDC" w:rsidRPr="009C4919">
        <w:rPr>
          <w:rFonts w:ascii="Times New Roman" w:hAnsi="Times New Roman" w:cs="Times New Roman"/>
          <w:sz w:val="24"/>
          <w:szCs w:val="24"/>
        </w:rPr>
        <w:t>iscuss how one develops a growing awareness of our need to depend on God, in light of our waywardness in nature</w:t>
      </w:r>
      <w:r w:rsidR="003B4AF9" w:rsidRPr="009C4919">
        <w:rPr>
          <w:rFonts w:ascii="Times New Roman" w:hAnsi="Times New Roman" w:cs="Times New Roman"/>
          <w:sz w:val="24"/>
          <w:szCs w:val="24"/>
        </w:rPr>
        <w:t>.</w:t>
      </w:r>
      <w:r w:rsidR="00033BDC" w:rsidRPr="009C4919">
        <w:rPr>
          <w:rFonts w:ascii="Times New Roman" w:hAnsi="Times New Roman" w:cs="Times New Roman"/>
          <w:sz w:val="24"/>
          <w:szCs w:val="24"/>
        </w:rPr>
        <w:t xml:space="preserve"> </w:t>
      </w:r>
      <w:r w:rsidR="00033BDC" w:rsidRPr="009C4919">
        <w:rPr>
          <w:rFonts w:ascii="Times New Roman" w:hAnsi="Times New Roman" w:cs="Times New Roman"/>
          <w:b/>
          <w:sz w:val="24"/>
          <w:szCs w:val="24"/>
        </w:rPr>
        <w:t xml:space="preserve">(5 </w:t>
      </w:r>
      <w:r w:rsidR="00B53A78" w:rsidRPr="009C4919">
        <w:rPr>
          <w:rFonts w:ascii="Times New Roman" w:hAnsi="Times New Roman" w:cs="Times New Roman"/>
          <w:b/>
          <w:sz w:val="24"/>
          <w:szCs w:val="24"/>
        </w:rPr>
        <w:t>Marks</w:t>
      </w:r>
      <w:r w:rsidR="00B53A78" w:rsidRPr="009C4919">
        <w:rPr>
          <w:rFonts w:ascii="Times New Roman" w:hAnsi="Times New Roman" w:cs="Times New Roman"/>
          <w:sz w:val="24"/>
          <w:szCs w:val="24"/>
        </w:rPr>
        <w:t>)</w:t>
      </w:r>
      <w:r w:rsidR="00033BDC" w:rsidRPr="009C4919">
        <w:rPr>
          <w:rFonts w:ascii="Times New Roman" w:hAnsi="Times New Roman" w:cs="Times New Roman"/>
          <w:sz w:val="24"/>
          <w:szCs w:val="24"/>
        </w:rPr>
        <w:t>.</w:t>
      </w:r>
    </w:p>
    <w:p w14:paraId="3CE7095E" w14:textId="77777777" w:rsidR="009C4919" w:rsidRPr="009C4919" w:rsidRDefault="009C4919" w:rsidP="009C4919">
      <w:pPr>
        <w:pStyle w:val="ListParagraph"/>
        <w:rPr>
          <w:rFonts w:ascii="Times New Roman" w:hAnsi="Times New Roman" w:cs="Times New Roman"/>
          <w:sz w:val="24"/>
          <w:szCs w:val="24"/>
        </w:rPr>
      </w:pPr>
    </w:p>
    <w:p w14:paraId="065F227C" w14:textId="77777777" w:rsidR="003F779D" w:rsidRPr="009C4919" w:rsidRDefault="00B53A78" w:rsidP="009C4919">
      <w:pPr>
        <w:pStyle w:val="ListParagraph"/>
        <w:numPr>
          <w:ilvl w:val="0"/>
          <w:numId w:val="2"/>
        </w:numPr>
        <w:rPr>
          <w:rFonts w:ascii="Times New Roman" w:hAnsi="Times New Roman" w:cs="Times New Roman"/>
          <w:sz w:val="24"/>
          <w:szCs w:val="24"/>
        </w:rPr>
      </w:pPr>
      <w:r w:rsidRPr="009C4919">
        <w:rPr>
          <w:rFonts w:ascii="Times New Roman" w:hAnsi="Times New Roman" w:cs="Times New Roman"/>
          <w:sz w:val="24"/>
          <w:szCs w:val="24"/>
        </w:rPr>
        <w:t>Thomas Manton, a puritan preacher, once wrote, “It is rashness to pray and not to meditate. What we take in by the word we digest by meditation and let out by prayer.”</w:t>
      </w:r>
      <w:r w:rsidR="009C4919">
        <w:rPr>
          <w:rFonts w:ascii="Times New Roman" w:hAnsi="Times New Roman" w:cs="Times New Roman"/>
          <w:sz w:val="24"/>
          <w:szCs w:val="24"/>
        </w:rPr>
        <w:t xml:space="preserve"> </w:t>
      </w:r>
      <w:r w:rsidRPr="009C4919">
        <w:rPr>
          <w:rFonts w:ascii="Times New Roman" w:hAnsi="Times New Roman" w:cs="Times New Roman"/>
          <w:sz w:val="24"/>
          <w:szCs w:val="24"/>
        </w:rPr>
        <w:t>Discuss the implications of this statement in view of our study on prayer and Meditation.</w:t>
      </w:r>
      <w:r w:rsidR="009C4919">
        <w:rPr>
          <w:rFonts w:ascii="Times New Roman" w:hAnsi="Times New Roman" w:cs="Times New Roman"/>
          <w:sz w:val="24"/>
          <w:szCs w:val="24"/>
        </w:rPr>
        <w:t xml:space="preserve"> </w:t>
      </w:r>
      <w:r w:rsidR="003F779D" w:rsidRPr="009C4919">
        <w:rPr>
          <w:rFonts w:ascii="Times New Roman" w:hAnsi="Times New Roman" w:cs="Times New Roman"/>
          <w:b/>
          <w:sz w:val="24"/>
          <w:szCs w:val="24"/>
        </w:rPr>
        <w:t>(5 Marks</w:t>
      </w:r>
      <w:r w:rsidR="003F779D" w:rsidRPr="009C4919">
        <w:rPr>
          <w:rFonts w:ascii="Times New Roman" w:hAnsi="Times New Roman" w:cs="Times New Roman"/>
          <w:sz w:val="24"/>
          <w:szCs w:val="24"/>
        </w:rPr>
        <w:t>).</w:t>
      </w:r>
    </w:p>
    <w:p w14:paraId="0ABA9F87" w14:textId="77777777" w:rsidR="00C206CC" w:rsidRDefault="00C206CC" w:rsidP="00C206CC">
      <w:pPr>
        <w:rPr>
          <w:rFonts w:ascii="Times New Roman" w:hAnsi="Times New Roman" w:cs="Times New Roman"/>
          <w:b/>
          <w:sz w:val="24"/>
          <w:szCs w:val="24"/>
        </w:rPr>
      </w:pPr>
    </w:p>
    <w:p w14:paraId="3486C587" w14:textId="77777777" w:rsidR="00C206CC" w:rsidRPr="00C206CC" w:rsidRDefault="003B4AF9" w:rsidP="00C206CC">
      <w:pPr>
        <w:rPr>
          <w:rFonts w:ascii="Times New Roman" w:hAnsi="Times New Roman" w:cs="Times New Roman"/>
          <w:b/>
          <w:sz w:val="24"/>
          <w:szCs w:val="24"/>
        </w:rPr>
      </w:pPr>
      <w:r>
        <w:rPr>
          <w:rFonts w:ascii="Times New Roman" w:hAnsi="Times New Roman" w:cs="Times New Roman"/>
          <w:b/>
          <w:sz w:val="24"/>
          <w:szCs w:val="24"/>
        </w:rPr>
        <w:t>END</w:t>
      </w:r>
    </w:p>
    <w:sectPr w:rsidR="00C206CC" w:rsidRPr="00C20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C655E"/>
    <w:multiLevelType w:val="hybridMultilevel"/>
    <w:tmpl w:val="A240D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6623F"/>
    <w:multiLevelType w:val="hybridMultilevel"/>
    <w:tmpl w:val="5B1CBD14"/>
    <w:lvl w:ilvl="0" w:tplc="30CA152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7998464">
    <w:abstractNumId w:val="0"/>
  </w:num>
  <w:num w:numId="2" w16cid:durableId="1502232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A6"/>
    <w:rsid w:val="00033BDC"/>
    <w:rsid w:val="000E04DE"/>
    <w:rsid w:val="00100AD9"/>
    <w:rsid w:val="00306B45"/>
    <w:rsid w:val="003B4AF9"/>
    <w:rsid w:val="003F779D"/>
    <w:rsid w:val="00584F30"/>
    <w:rsid w:val="00667730"/>
    <w:rsid w:val="00856CC5"/>
    <w:rsid w:val="00883F1A"/>
    <w:rsid w:val="008C029A"/>
    <w:rsid w:val="009C4919"/>
    <w:rsid w:val="00AE5265"/>
    <w:rsid w:val="00B53A78"/>
    <w:rsid w:val="00BA19A6"/>
    <w:rsid w:val="00C206CC"/>
    <w:rsid w:val="00C53ECF"/>
    <w:rsid w:val="00C62A41"/>
    <w:rsid w:val="00C947D3"/>
    <w:rsid w:val="00DC794A"/>
    <w:rsid w:val="00DE030D"/>
    <w:rsid w:val="00E23D74"/>
    <w:rsid w:val="00E73B2B"/>
    <w:rsid w:val="00EE139A"/>
    <w:rsid w:val="00F74E45"/>
    <w:rsid w:val="00FC5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4157"/>
  <w15:chartTrackingRefBased/>
  <w15:docId w15:val="{D68A7D85-912C-4EEA-85CA-9FE362C3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6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DD14-B9F4-421B-B04E-664D5586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NETWORK ADMIN</cp:lastModifiedBy>
  <cp:revision>3</cp:revision>
  <dcterms:created xsi:type="dcterms:W3CDTF">2023-07-28T07:24:00Z</dcterms:created>
  <dcterms:modified xsi:type="dcterms:W3CDTF">2024-11-26T14:03:00Z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c96148aeba56d5bc32a47acb0a19f73bc7b48390ed68f24ab6f76c3b3fc8cc54</vt:lpwstr>
  </property>
</Properties>
</file>